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A6" w:rsidRDefault="00066A21">
      <w:pPr>
        <w:rPr>
          <w:b/>
          <w:sz w:val="24"/>
          <w:szCs w:val="24"/>
        </w:rPr>
      </w:pPr>
      <w:r>
        <w:rPr>
          <w:b/>
          <w:sz w:val="24"/>
          <w:szCs w:val="24"/>
        </w:rPr>
        <w:t>Bestyrelsens beretning ved afdelingsmødet 23.04.15.</w:t>
      </w:r>
    </w:p>
    <w:p w:rsidR="00066A21" w:rsidRDefault="00066A21">
      <w:pPr>
        <w:rPr>
          <w:b/>
          <w:sz w:val="24"/>
          <w:szCs w:val="24"/>
        </w:rPr>
      </w:pPr>
    </w:p>
    <w:p w:rsidR="00066A21" w:rsidRDefault="00066A21" w:rsidP="00066A21">
      <w:pPr>
        <w:spacing w:after="0"/>
        <w:rPr>
          <w:sz w:val="24"/>
          <w:szCs w:val="24"/>
        </w:rPr>
      </w:pPr>
      <w:r>
        <w:rPr>
          <w:sz w:val="24"/>
          <w:szCs w:val="24"/>
        </w:rPr>
        <w:t>Det har igen været et år med mange bygningsmæssige tiltag.</w:t>
      </w:r>
    </w:p>
    <w:p w:rsidR="00066A21" w:rsidRDefault="00066A21" w:rsidP="00066A21">
      <w:pPr>
        <w:spacing w:after="0"/>
        <w:rPr>
          <w:sz w:val="24"/>
          <w:szCs w:val="24"/>
        </w:rPr>
      </w:pPr>
    </w:p>
    <w:p w:rsidR="00CA1509" w:rsidRDefault="00066A21" w:rsidP="00066A21">
      <w:pPr>
        <w:spacing w:after="0"/>
        <w:rPr>
          <w:sz w:val="24"/>
          <w:szCs w:val="24"/>
        </w:rPr>
      </w:pPr>
      <w:r>
        <w:rPr>
          <w:sz w:val="24"/>
          <w:szCs w:val="24"/>
        </w:rPr>
        <w:t xml:space="preserve">Vi har fået afsluttet udskiftningen af radiatorventilerne – der er stadig mange med ekstraregninger, som til dels skyldes stigning i prisen på fjernvarme, dels uhensigtsmæssig brug af varmen. I forbindelse med 1. indkaldelse til dette møde var der derfor en vejledning </w:t>
      </w:r>
      <w:r w:rsidR="00CA1509">
        <w:rPr>
          <w:sz w:val="24"/>
          <w:szCs w:val="24"/>
        </w:rPr>
        <w:t>i korrekt brug af termostaterne vedlagt.</w:t>
      </w:r>
    </w:p>
    <w:p w:rsidR="00CA1509" w:rsidRDefault="00CA1509" w:rsidP="00066A21">
      <w:pPr>
        <w:spacing w:after="0"/>
        <w:rPr>
          <w:sz w:val="24"/>
          <w:szCs w:val="24"/>
        </w:rPr>
      </w:pPr>
      <w:r>
        <w:rPr>
          <w:sz w:val="24"/>
          <w:szCs w:val="24"/>
        </w:rPr>
        <w:t>Vi har skiftet til LED pærer på alle bagtrapper og vil løbende skifte til tilsvarende pærer på alle lofter og i kældrene. På sigt vil vi undersøge muligheden for LED lamper med sensorer på hovedtrapperne, således at lyset tændes ved aktivitet, men ikke står og brænder, når der ikke er nogen i opgangen.</w:t>
      </w:r>
    </w:p>
    <w:p w:rsidR="00066A21" w:rsidRDefault="00066A21" w:rsidP="00066A21">
      <w:pPr>
        <w:spacing w:after="0"/>
        <w:rPr>
          <w:sz w:val="24"/>
          <w:szCs w:val="24"/>
        </w:rPr>
      </w:pPr>
      <w:r>
        <w:rPr>
          <w:sz w:val="24"/>
          <w:szCs w:val="24"/>
        </w:rPr>
        <w:t>Alle trapper er færdigrenoveret – i løbet af efteråret vil der blive foretaget ”</w:t>
      </w:r>
      <w:proofErr w:type="spellStart"/>
      <w:r>
        <w:rPr>
          <w:sz w:val="24"/>
          <w:szCs w:val="24"/>
        </w:rPr>
        <w:t>plet”maling</w:t>
      </w:r>
      <w:proofErr w:type="spellEnd"/>
      <w:r>
        <w:rPr>
          <w:sz w:val="24"/>
          <w:szCs w:val="24"/>
        </w:rPr>
        <w:t xml:space="preserve"> af evt. afskalninger samt lakering af køkkentrapperne. Der er desværre mange trapper, der allerede har store skader</w:t>
      </w:r>
      <w:r w:rsidR="0071624E">
        <w:rPr>
          <w:sz w:val="24"/>
          <w:szCs w:val="24"/>
        </w:rPr>
        <w:t>.</w:t>
      </w:r>
      <w:r w:rsidR="00276CB5">
        <w:rPr>
          <w:sz w:val="24"/>
          <w:szCs w:val="24"/>
        </w:rPr>
        <w:t xml:space="preserve"> Vi skal i den forbindelse opfordre til, at man generelt passer bedre på fællesarealerne, herunder trapper, vaskerier osv. – i sidste ende er det os selv, der skal betale for udbedringerne.</w:t>
      </w:r>
    </w:p>
    <w:p w:rsidR="00276CB5" w:rsidRDefault="00276CB5" w:rsidP="00066A21">
      <w:pPr>
        <w:spacing w:after="0"/>
        <w:rPr>
          <w:sz w:val="24"/>
          <w:szCs w:val="24"/>
        </w:rPr>
      </w:pPr>
      <w:r>
        <w:rPr>
          <w:sz w:val="24"/>
          <w:szCs w:val="24"/>
        </w:rPr>
        <w:t>Vi har fået skiftet størstedelen af vores vaskemaskiner og fået nyt briksystem</w:t>
      </w:r>
      <w:r w:rsidR="00E43D8E">
        <w:rPr>
          <w:sz w:val="24"/>
          <w:szCs w:val="24"/>
        </w:rPr>
        <w:t xml:space="preserve">. Vi kan nu selv følge alt vask og forbrug. </w:t>
      </w:r>
      <w:r w:rsidR="00256617">
        <w:rPr>
          <w:sz w:val="24"/>
          <w:szCs w:val="24"/>
        </w:rPr>
        <w:t>Vi har planer om inden længe at installere et nyt adgangssystem på indgangsdørene, således at brikkerne også skal anvendes til døren, bl.a. af sikkerhedsgrunde så vi får registreret alt adgang for at eliminere tyverier og hærværk.</w:t>
      </w:r>
    </w:p>
    <w:p w:rsidR="0071624E" w:rsidRDefault="0071624E" w:rsidP="00066A21">
      <w:pPr>
        <w:spacing w:after="0"/>
        <w:rPr>
          <w:sz w:val="24"/>
          <w:szCs w:val="24"/>
        </w:rPr>
      </w:pPr>
      <w:r>
        <w:rPr>
          <w:sz w:val="24"/>
          <w:szCs w:val="24"/>
        </w:rPr>
        <w:t xml:space="preserve">Taghætterne er blevet skiftet til en mindre model og de hætter, der ikke længere var i brug er blevet fjernet og taget lukket med tegl. </w:t>
      </w:r>
    </w:p>
    <w:p w:rsidR="0071624E" w:rsidRDefault="0071624E" w:rsidP="00066A21">
      <w:pPr>
        <w:spacing w:after="0"/>
        <w:rPr>
          <w:sz w:val="24"/>
          <w:szCs w:val="24"/>
        </w:rPr>
      </w:pPr>
      <w:r>
        <w:rPr>
          <w:sz w:val="24"/>
          <w:szCs w:val="24"/>
        </w:rPr>
        <w:t>Hele retssagen omkring vores syn- og skønssag vedr. badeværelserenoveringerne er berammet til nov. 2015. Udover taghætterne indgik badeværelsedørene, som skal skiftes til vådrumsdøre. Sagen omkring dørene er afsluttet med et forlig på 220.000 kr</w:t>
      </w:r>
      <w:r w:rsidR="008F14F5">
        <w:rPr>
          <w:sz w:val="24"/>
          <w:szCs w:val="24"/>
        </w:rPr>
        <w:t>.</w:t>
      </w:r>
      <w:r>
        <w:rPr>
          <w:sz w:val="24"/>
          <w:szCs w:val="24"/>
        </w:rPr>
        <w:t xml:space="preserve">, der kun delvist dækker udgifterne til udskiftningen. Problemerne med det varme vand og ventilationssystemet, hvor </w:t>
      </w:r>
      <w:r w:rsidR="008F14F5">
        <w:rPr>
          <w:sz w:val="24"/>
          <w:szCs w:val="24"/>
        </w:rPr>
        <w:t xml:space="preserve">flere af </w:t>
      </w:r>
      <w:r>
        <w:rPr>
          <w:sz w:val="24"/>
          <w:szCs w:val="24"/>
        </w:rPr>
        <w:t xml:space="preserve">motorerne </w:t>
      </w:r>
      <w:r w:rsidR="008F14F5">
        <w:rPr>
          <w:sz w:val="24"/>
          <w:szCs w:val="24"/>
        </w:rPr>
        <w:t>har været brudt sammen,</w:t>
      </w:r>
      <w:r>
        <w:rPr>
          <w:sz w:val="24"/>
          <w:szCs w:val="24"/>
        </w:rPr>
        <w:t xml:space="preserve"> er afvist i syn- og skønssagen pga. forældelsesfrist, som følge af en procedurefejl i AAB. Vi vil forsøge at få en form for økonomisk kompensation her fra.</w:t>
      </w:r>
    </w:p>
    <w:p w:rsidR="0071624E" w:rsidRDefault="0071624E" w:rsidP="00066A21">
      <w:pPr>
        <w:spacing w:after="0"/>
        <w:rPr>
          <w:sz w:val="24"/>
          <w:szCs w:val="24"/>
        </w:rPr>
      </w:pPr>
      <w:r>
        <w:rPr>
          <w:sz w:val="24"/>
          <w:szCs w:val="24"/>
        </w:rPr>
        <w:t xml:space="preserve">Vi skal formentlig have udskiftet alle </w:t>
      </w:r>
      <w:proofErr w:type="spellStart"/>
      <w:r>
        <w:rPr>
          <w:sz w:val="24"/>
          <w:szCs w:val="24"/>
        </w:rPr>
        <w:t>cirkonventilerne</w:t>
      </w:r>
      <w:proofErr w:type="spellEnd"/>
      <w:r>
        <w:rPr>
          <w:sz w:val="24"/>
          <w:szCs w:val="24"/>
        </w:rPr>
        <w:t xml:space="preserve"> i kældrene, samt have skyllet alle rør igennem i hele ejendommen. Ventilationsskakterne skal ”fores”, da de er utætte, hvilket giver unødigt kraftigt udsug samt belastning på mot</w:t>
      </w:r>
      <w:r w:rsidR="00CA1509">
        <w:rPr>
          <w:sz w:val="24"/>
          <w:szCs w:val="24"/>
        </w:rPr>
        <w:t xml:space="preserve">orerne. </w:t>
      </w:r>
      <w:r w:rsidR="00276CB5">
        <w:rPr>
          <w:sz w:val="24"/>
          <w:szCs w:val="24"/>
        </w:rPr>
        <w:t>Ventilationen skal dog stadig stå åben både i køkken og på toiletterne.</w:t>
      </w:r>
    </w:p>
    <w:p w:rsidR="0071624E" w:rsidRDefault="00276CB5" w:rsidP="00066A21">
      <w:pPr>
        <w:spacing w:after="0"/>
        <w:rPr>
          <w:sz w:val="24"/>
          <w:szCs w:val="24"/>
        </w:rPr>
      </w:pPr>
      <w:r>
        <w:rPr>
          <w:sz w:val="24"/>
          <w:szCs w:val="24"/>
        </w:rPr>
        <w:t>Vinduerne skal skiftes i 2 tidl. Erhvervslejemål i Edvard Griegs gade nr. 6. På sigt skal alle de gamle butiksvinduer skiftes, da det er enkeltglas.</w:t>
      </w:r>
    </w:p>
    <w:p w:rsidR="00276CB5" w:rsidRDefault="00276CB5" w:rsidP="00066A21">
      <w:pPr>
        <w:spacing w:after="0"/>
        <w:rPr>
          <w:sz w:val="24"/>
          <w:szCs w:val="24"/>
        </w:rPr>
      </w:pPr>
      <w:r>
        <w:rPr>
          <w:sz w:val="24"/>
          <w:szCs w:val="24"/>
        </w:rPr>
        <w:t>Vi skal endvidere have gennemgået stikledningerne i vores kloaknet i forbindelse med en generel tilstandsregistrering af ejendommen. Vi har tidl. fået gennemgået stort set hele ejendommen inkl. en sikkerhedsgennemgang uden de store anmærkninger.</w:t>
      </w:r>
    </w:p>
    <w:p w:rsidR="00E43D8E" w:rsidRDefault="00E43D8E" w:rsidP="00066A21">
      <w:pPr>
        <w:spacing w:after="0"/>
        <w:rPr>
          <w:sz w:val="24"/>
          <w:szCs w:val="24"/>
        </w:rPr>
      </w:pPr>
    </w:p>
    <w:p w:rsidR="00E43D8E" w:rsidRDefault="00E43D8E" w:rsidP="00066A21">
      <w:pPr>
        <w:spacing w:after="0"/>
        <w:rPr>
          <w:sz w:val="24"/>
          <w:szCs w:val="24"/>
        </w:rPr>
      </w:pPr>
      <w:r>
        <w:rPr>
          <w:sz w:val="24"/>
          <w:szCs w:val="24"/>
        </w:rPr>
        <w:t>Ikke desto mindre har vi valgt at sætte mere fokus på sikkerheden i afdelingen.</w:t>
      </w:r>
    </w:p>
    <w:p w:rsidR="00E43D8E" w:rsidRDefault="00E43D8E" w:rsidP="00066A21">
      <w:pPr>
        <w:spacing w:after="0"/>
        <w:rPr>
          <w:sz w:val="24"/>
          <w:szCs w:val="24"/>
        </w:rPr>
      </w:pPr>
      <w:r>
        <w:rPr>
          <w:sz w:val="24"/>
          <w:szCs w:val="24"/>
        </w:rPr>
        <w:t xml:space="preserve">Vi og ejendomsfunktionærerne bruger uhensigtsmæssig meget tid på affald, reklamer og andre effekter i opgangene. Vi har dog valgt at tage kampen op og har for nyligt haft en sag i beboerklagenævnet, der endte med en betinget opsigelse af et lejemål pga. gentagne tilsidesættelser af afdelingens husorden samt brandvedtægterne. Det kan derfor have store konsekvenser som lejer, hvis man vælger ikke at følge de gældende regler. </w:t>
      </w:r>
    </w:p>
    <w:p w:rsidR="00E43D8E" w:rsidRDefault="00E43D8E" w:rsidP="00066A21">
      <w:pPr>
        <w:spacing w:after="0"/>
        <w:rPr>
          <w:sz w:val="24"/>
          <w:szCs w:val="24"/>
        </w:rPr>
      </w:pPr>
      <w:r>
        <w:rPr>
          <w:sz w:val="24"/>
          <w:szCs w:val="24"/>
        </w:rPr>
        <w:t>Vi har set en stigning i tyverier fra cykel- og barnevognskældre og kælderrum</w:t>
      </w:r>
      <w:r w:rsidR="00256617">
        <w:rPr>
          <w:sz w:val="24"/>
          <w:szCs w:val="24"/>
        </w:rPr>
        <w:t>. Da der ikke i nogen af tilfældene har været tegn til indbrud på indgangsdørene, skal vi kraftigt opfordre til, at man altid lukker alle døre til kældre og lofter efter sig og at portene ikke efterlades på krog.</w:t>
      </w:r>
      <w:r>
        <w:rPr>
          <w:sz w:val="24"/>
          <w:szCs w:val="24"/>
        </w:rPr>
        <w:t xml:space="preserve"> </w:t>
      </w:r>
    </w:p>
    <w:p w:rsidR="00CA1509" w:rsidRDefault="00CA1509" w:rsidP="00066A21">
      <w:pPr>
        <w:spacing w:after="0"/>
        <w:rPr>
          <w:sz w:val="24"/>
          <w:szCs w:val="24"/>
        </w:rPr>
      </w:pPr>
    </w:p>
    <w:p w:rsidR="00CA1509" w:rsidRDefault="00CA1509" w:rsidP="00066A21">
      <w:pPr>
        <w:spacing w:after="0"/>
        <w:rPr>
          <w:sz w:val="24"/>
          <w:szCs w:val="24"/>
        </w:rPr>
      </w:pPr>
      <w:r>
        <w:rPr>
          <w:sz w:val="24"/>
          <w:szCs w:val="24"/>
        </w:rPr>
        <w:t>Vi har for nyligt haft besøg af brandvæsnet pga. en glemt gryde på komfuret. Det nåede heldigvis ikke at udvikle sig til en reel brand pga. hurtig reaktion fra naboerne, men vi skal endnu engang opfordre til, at alle lejere får installeret en røgalarm i eget lejemål udover alarmerne på trapperne.</w:t>
      </w:r>
    </w:p>
    <w:p w:rsidR="002B5AB5" w:rsidRDefault="002B5AB5" w:rsidP="00066A21">
      <w:pPr>
        <w:spacing w:after="0"/>
        <w:rPr>
          <w:sz w:val="24"/>
          <w:szCs w:val="24"/>
        </w:rPr>
      </w:pPr>
    </w:p>
    <w:p w:rsidR="002B5AB5" w:rsidRDefault="002B5AB5" w:rsidP="00066A21">
      <w:pPr>
        <w:spacing w:after="0"/>
        <w:rPr>
          <w:sz w:val="24"/>
          <w:szCs w:val="24"/>
        </w:rPr>
      </w:pPr>
      <w:r>
        <w:rPr>
          <w:sz w:val="24"/>
          <w:szCs w:val="24"/>
        </w:rPr>
        <w:t>Samarbejdet i bestyrelsen har fungeret upåklageligt, men vi har desværre været udsat for chikane og trusler i det forløbne år i et sådan omfang, at vi seriøst har overvejet, om det var det værd at fortsætte. Det har drejet sig om en lille gruppe beboere, men det har fyldt rigtigt meget i vores arbejde i bestyrelsen. Af samme grund har vi set os nødsaget til kun at have et fælles tlf.nr. for kontakt til bestyrelsen udenfor afdelingskontorets åbningstid. Heldigvis er flertallet af beboerne positive, ellers havde vi givet op.</w:t>
      </w:r>
    </w:p>
    <w:p w:rsidR="002B5AB5" w:rsidRDefault="002B5AB5" w:rsidP="00066A21">
      <w:pPr>
        <w:spacing w:after="0"/>
        <w:rPr>
          <w:sz w:val="24"/>
          <w:szCs w:val="24"/>
        </w:rPr>
      </w:pPr>
    </w:p>
    <w:p w:rsidR="002B5AB5" w:rsidRDefault="002B5AB5" w:rsidP="00066A21">
      <w:pPr>
        <w:spacing w:after="0"/>
        <w:rPr>
          <w:sz w:val="24"/>
          <w:szCs w:val="24"/>
        </w:rPr>
      </w:pPr>
      <w:r>
        <w:rPr>
          <w:sz w:val="24"/>
          <w:szCs w:val="24"/>
        </w:rPr>
        <w:t>Vi glæder os over, at så mange gjorde brug af gården sidste sommer – ikke mindst på den store græsplæne, hvor de nye havemøbler blev flittigt brugt.</w:t>
      </w:r>
    </w:p>
    <w:p w:rsidR="002B5AB5" w:rsidRDefault="002B5AB5" w:rsidP="00066A21">
      <w:pPr>
        <w:spacing w:after="0"/>
        <w:rPr>
          <w:sz w:val="24"/>
          <w:szCs w:val="24"/>
        </w:rPr>
      </w:pPr>
    </w:p>
    <w:p w:rsidR="002B5AB5" w:rsidRDefault="002B5AB5" w:rsidP="00066A21">
      <w:pPr>
        <w:spacing w:after="0"/>
        <w:rPr>
          <w:sz w:val="24"/>
          <w:szCs w:val="24"/>
        </w:rPr>
      </w:pPr>
      <w:r>
        <w:rPr>
          <w:sz w:val="24"/>
          <w:szCs w:val="24"/>
        </w:rPr>
        <w:t>Affaldssorteringen fungerer perfekt – dejligt at så mange tænker miljørigtigt</w:t>
      </w:r>
      <w:r w:rsidR="00CA1509">
        <w:rPr>
          <w:sz w:val="24"/>
          <w:szCs w:val="24"/>
        </w:rPr>
        <w:t>.</w:t>
      </w:r>
    </w:p>
    <w:p w:rsidR="008F14F5" w:rsidRDefault="008F14F5" w:rsidP="00066A21">
      <w:pPr>
        <w:spacing w:after="0"/>
        <w:rPr>
          <w:sz w:val="24"/>
          <w:szCs w:val="24"/>
        </w:rPr>
      </w:pPr>
    </w:p>
    <w:p w:rsidR="008F14F5" w:rsidRDefault="008F14F5" w:rsidP="00066A21">
      <w:pPr>
        <w:spacing w:after="0"/>
        <w:rPr>
          <w:sz w:val="24"/>
          <w:szCs w:val="24"/>
        </w:rPr>
      </w:pPr>
      <w:r>
        <w:rPr>
          <w:sz w:val="24"/>
          <w:szCs w:val="24"/>
        </w:rPr>
        <w:t>Alt i alt endnu et år med store og små udfordringer.</w:t>
      </w:r>
    </w:p>
    <w:p w:rsidR="008F14F5" w:rsidRDefault="008F14F5" w:rsidP="00066A21">
      <w:pPr>
        <w:spacing w:after="0"/>
        <w:rPr>
          <w:sz w:val="24"/>
          <w:szCs w:val="24"/>
        </w:rPr>
      </w:pPr>
    </w:p>
    <w:p w:rsidR="008F14F5" w:rsidRDefault="008F14F5" w:rsidP="00066A21">
      <w:pPr>
        <w:spacing w:after="0"/>
        <w:rPr>
          <w:sz w:val="24"/>
          <w:szCs w:val="24"/>
        </w:rPr>
      </w:pPr>
      <w:bookmarkStart w:id="0" w:name="_GoBack"/>
      <w:bookmarkEnd w:id="0"/>
    </w:p>
    <w:p w:rsidR="008F14F5" w:rsidRDefault="008F14F5" w:rsidP="00066A21">
      <w:pPr>
        <w:spacing w:after="0"/>
        <w:rPr>
          <w:sz w:val="24"/>
          <w:szCs w:val="24"/>
        </w:rPr>
      </w:pPr>
    </w:p>
    <w:p w:rsidR="008F14F5" w:rsidRDefault="008F14F5" w:rsidP="00066A21">
      <w:pPr>
        <w:spacing w:after="0"/>
        <w:rPr>
          <w:sz w:val="24"/>
          <w:szCs w:val="24"/>
        </w:rPr>
      </w:pPr>
      <w:r>
        <w:rPr>
          <w:sz w:val="24"/>
          <w:szCs w:val="24"/>
        </w:rPr>
        <w:t>Afdelingsbestyrelsen</w:t>
      </w:r>
    </w:p>
    <w:p w:rsidR="00CA1509" w:rsidRDefault="00CA1509" w:rsidP="00066A21">
      <w:pPr>
        <w:spacing w:after="0"/>
        <w:rPr>
          <w:sz w:val="24"/>
          <w:szCs w:val="24"/>
        </w:rPr>
      </w:pPr>
    </w:p>
    <w:p w:rsidR="00CA1509" w:rsidRDefault="00CA1509" w:rsidP="00066A21">
      <w:pPr>
        <w:spacing w:after="0"/>
        <w:rPr>
          <w:sz w:val="24"/>
          <w:szCs w:val="24"/>
        </w:rPr>
      </w:pPr>
    </w:p>
    <w:p w:rsidR="00276CB5" w:rsidRPr="00066A21" w:rsidRDefault="00276CB5" w:rsidP="00066A21">
      <w:pPr>
        <w:spacing w:after="0"/>
        <w:rPr>
          <w:sz w:val="24"/>
          <w:szCs w:val="24"/>
        </w:rPr>
      </w:pPr>
    </w:p>
    <w:sectPr w:rsidR="00276CB5" w:rsidRPr="00066A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21"/>
    <w:rsid w:val="00066A21"/>
    <w:rsid w:val="00256617"/>
    <w:rsid w:val="00276CB5"/>
    <w:rsid w:val="002B5AB5"/>
    <w:rsid w:val="0071624E"/>
    <w:rsid w:val="008F14F5"/>
    <w:rsid w:val="00BF6A28"/>
    <w:rsid w:val="00CA1509"/>
    <w:rsid w:val="00E43D8E"/>
    <w:rsid w:val="00FA7A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679</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Bestyrelsen</dc:creator>
  <cp:lastModifiedBy>Bestyrelsen</cp:lastModifiedBy>
  <cp:revision>1</cp:revision>
  <dcterms:created xsi:type="dcterms:W3CDTF">2015-04-13T17:50:00Z</dcterms:created>
  <dcterms:modified xsi:type="dcterms:W3CDTF">2015-04-13T19:06:00Z</dcterms:modified>
</cp:coreProperties>
</file>